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8A5" w:rsidRPr="00834544" w:rsidRDefault="0021428F" w:rsidP="0021428F">
      <w:pPr>
        <w:jc w:val="center"/>
        <w:rPr>
          <w:b/>
          <w:sz w:val="28"/>
          <w:szCs w:val="28"/>
        </w:rPr>
      </w:pPr>
      <w:r w:rsidRPr="00834544">
        <w:rPr>
          <w:b/>
          <w:sz w:val="28"/>
          <w:szCs w:val="28"/>
        </w:rPr>
        <w:t xml:space="preserve">Что </w:t>
      </w:r>
      <w:r w:rsidR="00EC7D77" w:rsidRPr="00834544">
        <w:rPr>
          <w:b/>
          <w:sz w:val="28"/>
          <w:szCs w:val="28"/>
        </w:rPr>
        <w:t>такое дистанционное образование</w:t>
      </w:r>
      <w:r w:rsidRPr="00834544">
        <w:rPr>
          <w:b/>
          <w:sz w:val="28"/>
          <w:szCs w:val="28"/>
        </w:rPr>
        <w:t>?</w:t>
      </w:r>
    </w:p>
    <w:p w:rsidR="0021428F" w:rsidRPr="00834544" w:rsidRDefault="0021428F" w:rsidP="000A711D">
      <w:pPr>
        <w:rPr>
          <w:sz w:val="28"/>
          <w:szCs w:val="28"/>
        </w:rPr>
      </w:pPr>
    </w:p>
    <w:p w:rsidR="00EA2DE3" w:rsidRDefault="00EA2DE3" w:rsidP="009C6AF8">
      <w:pPr>
        <w:pStyle w:val="s3"/>
        <w:spacing w:before="0" w:beforeAutospacing="0" w:after="0" w:afterAutospacing="0" w:line="324" w:lineRule="atLeast"/>
        <w:divId w:val="1473791568"/>
        <w:rPr>
          <w:rStyle w:val="bumpedfont15"/>
          <w:color w:val="000000"/>
          <w:sz w:val="32"/>
          <w:szCs w:val="32"/>
        </w:rPr>
      </w:pPr>
      <w:r>
        <w:rPr>
          <w:rStyle w:val="bumpedfont15"/>
          <w:color w:val="000000"/>
          <w:sz w:val="32"/>
          <w:szCs w:val="32"/>
        </w:rPr>
        <w:t>Дистанционные образовательные технологии все активней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используются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 свердловских школах. Их применение позволяет более равномерно распределить нагрузку на учеников и учителей в отдельные дни и по отдельным частям образовательного курса.</w:t>
      </w:r>
    </w:p>
    <w:p w:rsidR="009C6AF8" w:rsidRDefault="009C6AF8" w:rsidP="009C6AF8">
      <w:pPr>
        <w:pStyle w:val="s3"/>
        <w:spacing w:before="0" w:beforeAutospacing="0" w:after="0" w:afterAutospacing="0" w:line="324" w:lineRule="atLeast"/>
        <w:divId w:val="1473791568"/>
        <w:rPr>
          <w:rFonts w:ascii="-webkit-standard" w:hAnsi="-webkit-standard"/>
          <w:color w:val="000000"/>
          <w:sz w:val="27"/>
          <w:szCs w:val="27"/>
        </w:rPr>
      </w:pPr>
    </w:p>
    <w:p w:rsidR="00EA2DE3" w:rsidRDefault="00EA2DE3" w:rsidP="009C6AF8">
      <w:pPr>
        <w:pStyle w:val="s3"/>
        <w:spacing w:before="0" w:beforeAutospacing="0" w:after="0" w:afterAutospacing="0" w:line="324" w:lineRule="atLeast"/>
        <w:divId w:val="1473791568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Давайте разберемся с тем, что такое дистанционные технологии и как они регламентированы законом.</w:t>
      </w:r>
    </w:p>
    <w:p w:rsidR="00EA2DE3" w:rsidRDefault="00EA2DE3" w:rsidP="000A711D">
      <w:pPr>
        <w:rPr>
          <w:sz w:val="28"/>
          <w:szCs w:val="28"/>
        </w:rPr>
      </w:pPr>
    </w:p>
    <w:p w:rsidR="00252C6D" w:rsidRPr="00834544" w:rsidRDefault="00252C6D" w:rsidP="0021428F">
      <w:pPr>
        <w:rPr>
          <w:sz w:val="28"/>
          <w:szCs w:val="28"/>
        </w:rPr>
      </w:pPr>
      <w:r w:rsidRPr="00834544">
        <w:rPr>
          <w:sz w:val="28"/>
          <w:szCs w:val="28"/>
        </w:rPr>
        <w:t>Подробн</w:t>
      </w:r>
      <w:r w:rsidR="000A711D" w:rsidRPr="00834544">
        <w:rPr>
          <w:sz w:val="28"/>
          <w:szCs w:val="28"/>
        </w:rPr>
        <w:t xml:space="preserve">ее </w:t>
      </w:r>
      <w:r w:rsidRPr="00834544">
        <w:rPr>
          <w:sz w:val="28"/>
          <w:szCs w:val="28"/>
        </w:rPr>
        <w:t>читайте в карточках ниже.</w:t>
      </w:r>
    </w:p>
    <w:sectPr w:rsidR="00252C6D" w:rsidRPr="0083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02"/>
    <w:rsid w:val="000A711D"/>
    <w:rsid w:val="0021428F"/>
    <w:rsid w:val="00252C6D"/>
    <w:rsid w:val="00574F02"/>
    <w:rsid w:val="00686718"/>
    <w:rsid w:val="006D1548"/>
    <w:rsid w:val="00834544"/>
    <w:rsid w:val="008C3C36"/>
    <w:rsid w:val="009C6AF8"/>
    <w:rsid w:val="00A60088"/>
    <w:rsid w:val="00AB7391"/>
    <w:rsid w:val="00BF0B9B"/>
    <w:rsid w:val="00CC3F68"/>
    <w:rsid w:val="00E0731F"/>
    <w:rsid w:val="00EA2DE3"/>
    <w:rsid w:val="00EC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6F18"/>
  <w15:chartTrackingRefBased/>
  <w15:docId w15:val="{1C42A1A0-B933-442D-BA61-02E881DA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  <w:style w:type="paragraph" w:customStyle="1" w:styleId="s3">
    <w:name w:val="s3"/>
    <w:basedOn w:val="a"/>
    <w:rsid w:val="00EA2DE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ru-RU"/>
    </w:rPr>
  </w:style>
  <w:style w:type="character" w:customStyle="1" w:styleId="bumpedfont15">
    <w:name w:val="bumpedfont15"/>
    <w:basedOn w:val="a0"/>
    <w:rsid w:val="00EA2DE3"/>
  </w:style>
  <w:style w:type="character" w:customStyle="1" w:styleId="apple-converted-space">
    <w:name w:val="apple-converted-space"/>
    <w:basedOn w:val="a0"/>
    <w:rsid w:val="00EA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Никита Бельтюков</cp:lastModifiedBy>
  <cp:revision>2</cp:revision>
  <dcterms:created xsi:type="dcterms:W3CDTF">2021-02-19T12:45:00Z</dcterms:created>
  <dcterms:modified xsi:type="dcterms:W3CDTF">2021-02-19T12:45:00Z</dcterms:modified>
</cp:coreProperties>
</file>