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75" w:rsidRPr="00EF6275" w:rsidRDefault="005A0693" w:rsidP="00EF6275">
      <w:pPr>
        <w:pStyle w:val="4"/>
        <w:spacing w:before="0" w:beforeAutospacing="0" w:after="0" w:afterAutospacing="0"/>
        <w:jc w:val="both"/>
        <w:rPr>
          <w:color w:val="0070C0"/>
        </w:rPr>
      </w:pPr>
      <w:r>
        <w:fldChar w:fldCharType="begin"/>
      </w:r>
      <w:r>
        <w:instrText>HYPERLINK "http://www.minobraz.ru/protivodejjstvie_korrupcii/"</w:instrText>
      </w:r>
      <w:r>
        <w:fldChar w:fldCharType="separate"/>
      </w:r>
      <w:r w:rsidR="00350701" w:rsidRPr="00E062FA">
        <w:rPr>
          <w:rStyle w:val="a3"/>
        </w:rPr>
        <w:t>http://www.mino</w:t>
      </w:r>
      <w:r w:rsidR="00350701" w:rsidRPr="00E062FA">
        <w:rPr>
          <w:rStyle w:val="a3"/>
        </w:rPr>
        <w:t>b</w:t>
      </w:r>
      <w:r w:rsidR="00350701" w:rsidRPr="00E062FA">
        <w:rPr>
          <w:rStyle w:val="a3"/>
        </w:rPr>
        <w:t>raz.</w:t>
      </w:r>
      <w:r w:rsidR="00350701" w:rsidRPr="00E062FA">
        <w:rPr>
          <w:rStyle w:val="a3"/>
        </w:rPr>
        <w:t>r</w:t>
      </w:r>
      <w:r w:rsidR="00350701" w:rsidRPr="00E062FA">
        <w:rPr>
          <w:rStyle w:val="a3"/>
        </w:rPr>
        <w:t>u/protivod</w:t>
      </w:r>
      <w:r w:rsidR="00350701" w:rsidRPr="00E062FA">
        <w:rPr>
          <w:rStyle w:val="a3"/>
        </w:rPr>
        <w:t>e</w:t>
      </w:r>
      <w:r w:rsidR="00350701" w:rsidRPr="00E062FA">
        <w:rPr>
          <w:rStyle w:val="a3"/>
        </w:rPr>
        <w:t>jjstvie_k</w:t>
      </w:r>
      <w:r w:rsidR="00350701" w:rsidRPr="00E062FA">
        <w:rPr>
          <w:rStyle w:val="a3"/>
        </w:rPr>
        <w:t>o</w:t>
      </w:r>
      <w:r w:rsidR="00350701" w:rsidRPr="00E062FA">
        <w:rPr>
          <w:rStyle w:val="a3"/>
        </w:rPr>
        <w:t>rrupcii/</w:t>
      </w:r>
      <w:r>
        <w:fldChar w:fldCharType="end"/>
      </w:r>
      <w:r w:rsidR="00EF6275">
        <w:t xml:space="preserve"> - Министерство общего и профессионального образования </w:t>
      </w:r>
      <w:r w:rsidR="00EF6275">
        <w:rPr>
          <w:color w:val="000000"/>
        </w:rPr>
        <w:t xml:space="preserve"> Свердловской области (раздел «Противодействие коррупции») </w:t>
      </w:r>
    </w:p>
    <w:p w:rsidR="00EF6275" w:rsidRDefault="00EF6275" w:rsidP="00EF6275">
      <w:pPr>
        <w:pStyle w:val="4"/>
        <w:spacing w:before="0" w:beforeAutospacing="0" w:after="0" w:afterAutospacing="0"/>
        <w:jc w:val="both"/>
        <w:rPr>
          <w:color w:val="464646"/>
        </w:rPr>
      </w:pPr>
    </w:p>
    <w:p w:rsidR="005161B0" w:rsidRDefault="005161B0"/>
    <w:p w:rsidR="00350701" w:rsidRPr="00EF6275" w:rsidRDefault="00EF6275">
      <w:pPr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F107E6">
        <w:rPr>
          <w:rStyle w:val="a4"/>
          <w:rFonts w:ascii="Times New Roman" w:hAnsi="Times New Roman" w:cs="Times New Roman"/>
          <w:b/>
          <w:i w:val="0"/>
          <w:color w:val="0070C0"/>
          <w:sz w:val="24"/>
          <w:szCs w:val="24"/>
        </w:rPr>
        <w:t>(3</w:t>
      </w:r>
      <w:r w:rsidRPr="00EF6275">
        <w:rPr>
          <w:rStyle w:val="a4"/>
          <w:rFonts w:ascii="Times New Roman" w:hAnsi="Times New Roman" w:cs="Times New Roman"/>
          <w:b/>
          <w:i w:val="0"/>
          <w:color w:val="0070C0"/>
          <w:sz w:val="24"/>
          <w:szCs w:val="24"/>
        </w:rPr>
        <w:t>43) 371-97-20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- </w:t>
      </w:r>
      <w:r w:rsidR="00350701" w:rsidRPr="00EF6275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«Телефон доверия» Министерства общего и профессионального образования Свердловской области по вопросам противодействия коррупции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EF6275" w:rsidRDefault="00EF6275" w:rsidP="00350701">
      <w:pPr>
        <w:pStyle w:val="4"/>
        <w:spacing w:before="0" w:beforeAutospacing="0" w:after="0" w:afterAutospacing="0"/>
        <w:ind w:firstLine="709"/>
        <w:jc w:val="both"/>
        <w:rPr>
          <w:color w:val="464646"/>
        </w:rPr>
      </w:pPr>
    </w:p>
    <w:p w:rsidR="00EF6275" w:rsidRDefault="00EF6275" w:rsidP="00350701">
      <w:pPr>
        <w:pStyle w:val="4"/>
        <w:spacing w:before="0" w:beforeAutospacing="0" w:after="0" w:afterAutospacing="0"/>
        <w:ind w:firstLine="709"/>
        <w:jc w:val="both"/>
        <w:rPr>
          <w:color w:val="464646"/>
        </w:rPr>
      </w:pPr>
    </w:p>
    <w:p w:rsidR="00EF6275" w:rsidRDefault="00EF6275" w:rsidP="00350701">
      <w:pPr>
        <w:pStyle w:val="4"/>
        <w:spacing w:before="0" w:beforeAutospacing="0" w:after="0" w:afterAutospacing="0"/>
        <w:ind w:firstLine="709"/>
        <w:jc w:val="both"/>
        <w:rPr>
          <w:color w:val="464646"/>
        </w:rPr>
      </w:pPr>
    </w:p>
    <w:p w:rsidR="00EF6275" w:rsidRPr="00EF6275" w:rsidRDefault="00B2678D" w:rsidP="00EF6275">
      <w:pPr>
        <w:pStyle w:val="4"/>
        <w:spacing w:before="0" w:beforeAutospacing="0" w:after="0" w:afterAutospacing="0"/>
        <w:jc w:val="both"/>
        <w:rPr>
          <w:color w:val="0070C0"/>
        </w:rPr>
      </w:pPr>
      <w:hyperlink r:id="rId5" w:history="1">
        <w:r w:rsidR="00350701" w:rsidRPr="00EF6275">
          <w:rPr>
            <w:rStyle w:val="a3"/>
            <w:color w:val="0070C0"/>
          </w:rPr>
          <w:t>http://letters.midural.ru/webr</w:t>
        </w:r>
        <w:r w:rsidR="00350701" w:rsidRPr="00EF6275">
          <w:rPr>
            <w:rStyle w:val="a3"/>
            <w:color w:val="0070C0"/>
          </w:rPr>
          <w:t>e</w:t>
        </w:r>
        <w:r w:rsidR="00350701" w:rsidRPr="00EF6275">
          <w:rPr>
            <w:rStyle w:val="a3"/>
            <w:color w:val="0070C0"/>
          </w:rPr>
          <w:t>c/</w:t>
        </w:r>
      </w:hyperlink>
      <w:r w:rsidR="00EF6275">
        <w:rPr>
          <w:color w:val="464646"/>
        </w:rPr>
        <w:t xml:space="preserve"> - </w:t>
      </w:r>
      <w:r w:rsidR="00EF6275">
        <w:rPr>
          <w:color w:val="000000"/>
        </w:rPr>
        <w:t xml:space="preserve">Правительство Свердловской области (раздел «Электронная приемная») </w:t>
      </w:r>
    </w:p>
    <w:p w:rsidR="00350701" w:rsidRDefault="00350701" w:rsidP="00EF6275">
      <w:pPr>
        <w:pStyle w:val="4"/>
        <w:spacing w:before="0" w:beforeAutospacing="0" w:after="0" w:afterAutospacing="0"/>
        <w:jc w:val="both"/>
        <w:rPr>
          <w:color w:val="464646"/>
        </w:rPr>
      </w:pPr>
    </w:p>
    <w:p w:rsidR="00350701" w:rsidRDefault="00350701"/>
    <w:p w:rsidR="00611698" w:rsidRDefault="00B2678D">
      <w:hyperlink r:id="rId6" w:history="1"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hotline</w:t>
        </w:r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@</w:t>
        </w:r>
        <w:proofErr w:type="spellStart"/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m</w:t>
        </w:r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inobraz</w:t>
        </w:r>
        <w:proofErr w:type="spellEnd"/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</w:rPr>
          <w:t>.</w:t>
        </w:r>
        <w:proofErr w:type="spellStart"/>
        <w:r w:rsidR="00BA5215" w:rsidRPr="00B2678D">
          <w:rPr>
            <w:rStyle w:val="a3"/>
            <w:rFonts w:ascii="Times New Roman" w:hAnsi="Times New Roman" w:cs="Times New Roman"/>
            <w:b/>
            <w:color w:val="0070C0"/>
            <w:sz w:val="24"/>
            <w:szCs w:val="24"/>
            <w:lang w:val="en-US"/>
          </w:rPr>
          <w:t>ru</w:t>
        </w:r>
        <w:proofErr w:type="spellEnd"/>
      </w:hyperlink>
      <w:r w:rsidR="00BA5215" w:rsidRPr="00B267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A5215" w:rsidRPr="00BA5215">
        <w:rPr>
          <w:sz w:val="24"/>
          <w:szCs w:val="24"/>
        </w:rPr>
        <w:t xml:space="preserve">- </w:t>
      </w:r>
      <w:r w:rsidR="00BA5215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«Горячая линия</w:t>
      </w:r>
      <w:r w:rsidR="00BA5215" w:rsidRPr="00EF6275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» Министерства общего и профессионального образования Свердловской области </w:t>
      </w:r>
    </w:p>
    <w:p w:rsidR="00611698" w:rsidRDefault="00611698" w:rsidP="00611698"/>
    <w:p w:rsidR="00EF6275" w:rsidRPr="00611698" w:rsidRDefault="00B2678D" w:rsidP="0061169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11698" w:rsidRPr="00B2678D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http://www.prokuratu</w:t>
        </w:r>
        <w:r w:rsidR="00611698" w:rsidRPr="00B2678D">
          <w:rPr>
            <w:rStyle w:val="a3"/>
            <w:rFonts w:ascii="Times New Roman" w:hAnsi="Times New Roman" w:cs="Times New Roman"/>
            <w:b/>
            <w:sz w:val="24"/>
            <w:szCs w:val="24"/>
          </w:rPr>
          <w:t>r</w:t>
        </w:r>
        <w:r w:rsidR="00611698" w:rsidRPr="00B2678D">
          <w:rPr>
            <w:rStyle w:val="a3"/>
            <w:rFonts w:ascii="Times New Roman" w:hAnsi="Times New Roman" w:cs="Times New Roman"/>
            <w:b/>
            <w:sz w:val="24"/>
            <w:szCs w:val="24"/>
          </w:rPr>
          <w:t>a.ur.ru/</w:t>
        </w:r>
      </w:hyperlink>
      <w:r w:rsidR="00611698" w:rsidRPr="00B2678D">
        <w:rPr>
          <w:rFonts w:ascii="Times New Roman" w:hAnsi="Times New Roman" w:cs="Times New Roman"/>
          <w:b/>
          <w:sz w:val="24"/>
          <w:szCs w:val="24"/>
        </w:rPr>
        <w:t xml:space="preserve"> - сайт Прокуратуры Свердловской области</w:t>
      </w:r>
    </w:p>
    <w:p w:rsidR="00B2678D" w:rsidRDefault="00B2678D" w:rsidP="00B2678D">
      <w:pPr>
        <w:spacing w:after="0" w:line="240" w:lineRule="auto"/>
        <w:rPr>
          <w:rStyle w:val="serp-urlitem1"/>
          <w:rFonts w:ascii="Times New Roman" w:hAnsi="Times New Roman" w:cs="Times New Roman"/>
          <w:b/>
          <w:color w:val="007700"/>
          <w:sz w:val="24"/>
          <w:szCs w:val="24"/>
        </w:rPr>
      </w:pPr>
    </w:p>
    <w:p w:rsidR="00B2678D" w:rsidRDefault="00B2678D" w:rsidP="00B2678D">
      <w:pPr>
        <w:spacing w:after="0" w:line="240" w:lineRule="auto"/>
        <w:rPr>
          <w:rStyle w:val="serp-urlitem1"/>
          <w:rFonts w:ascii="Times New Roman" w:hAnsi="Times New Roman" w:cs="Times New Roman"/>
          <w:b/>
          <w:color w:val="007700"/>
          <w:sz w:val="24"/>
          <w:szCs w:val="24"/>
        </w:rPr>
      </w:pPr>
    </w:p>
    <w:p w:rsidR="00611698" w:rsidRPr="00B2678D" w:rsidRDefault="007E6594" w:rsidP="00B2678D">
      <w:pPr>
        <w:spacing w:after="0" w:line="240" w:lineRule="auto"/>
        <w:rPr>
          <w:rStyle w:val="serp-urlitem1"/>
          <w:rFonts w:ascii="Times New Roman" w:hAnsi="Times New Roman" w:cs="Times New Roman"/>
          <w:b/>
          <w:sz w:val="24"/>
          <w:szCs w:val="24"/>
        </w:rPr>
      </w:pPr>
      <w:r w:rsidRPr="00B2678D">
        <w:rPr>
          <w:rStyle w:val="serp-urlitem1"/>
          <w:rFonts w:ascii="Times New Roman" w:hAnsi="Times New Roman" w:cs="Times New Roman"/>
          <w:b/>
          <w:color w:val="007700"/>
          <w:sz w:val="24"/>
          <w:szCs w:val="24"/>
        </w:rPr>
        <w:t xml:space="preserve"> </w:t>
      </w:r>
      <w:hyperlink r:id="rId8" w:history="1"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 w:eastAsia="ru-RU"/>
          </w:rPr>
          <w:t>https</w:t>
        </w:r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://66.</w:t>
        </w:r>
        <w:proofErr w:type="spellStart"/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 w:eastAsia="ru-RU"/>
          </w:rPr>
          <w:t>mv</w:t>
        </w:r>
        <w:bookmarkStart w:id="0" w:name="_GoBack"/>
        <w:bookmarkEnd w:id="0"/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 w:eastAsia="ru-RU"/>
          </w:rPr>
          <w:t>d</w:t>
        </w:r>
        <w:proofErr w:type="spellEnd"/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r w:rsidR="00B2678D" w:rsidRPr="00B2678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/</w:t>
        </w:r>
      </w:hyperlink>
      <w:r w:rsidR="00B267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B2678D">
        <w:rPr>
          <w:rStyle w:val="serp-urlitem1"/>
          <w:rFonts w:ascii="Times New Roman" w:hAnsi="Times New Roman" w:cs="Times New Roman"/>
          <w:b/>
          <w:sz w:val="24"/>
          <w:szCs w:val="24"/>
        </w:rPr>
        <w:t>– сайт ГУ МВД России по Свердловской области</w:t>
      </w:r>
    </w:p>
    <w:p w:rsidR="00B2678D" w:rsidRPr="00B2678D" w:rsidRDefault="00B2678D" w:rsidP="00B2678D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611698" w:rsidRPr="00B2678D" w:rsidRDefault="00611698" w:rsidP="00611698">
      <w:pPr>
        <w:rPr>
          <w:b/>
        </w:rPr>
      </w:pPr>
    </w:p>
    <w:sectPr w:rsidR="00611698" w:rsidRPr="00B2678D" w:rsidSect="0051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701"/>
    <w:rsid w:val="00350701"/>
    <w:rsid w:val="005161B0"/>
    <w:rsid w:val="005A0693"/>
    <w:rsid w:val="00611698"/>
    <w:rsid w:val="007E6594"/>
    <w:rsid w:val="00B2678D"/>
    <w:rsid w:val="00BA5215"/>
    <w:rsid w:val="00EF6275"/>
    <w:rsid w:val="00F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B0"/>
  </w:style>
  <w:style w:type="paragraph" w:styleId="4">
    <w:name w:val="heading 4"/>
    <w:basedOn w:val="a"/>
    <w:link w:val="40"/>
    <w:uiPriority w:val="9"/>
    <w:qFormat/>
    <w:rsid w:val="003507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701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5070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507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5215"/>
    <w:rPr>
      <w:color w:val="800080" w:themeColor="followedHyperlink"/>
      <w:u w:val="single"/>
    </w:rPr>
  </w:style>
  <w:style w:type="character" w:customStyle="1" w:styleId="serp-urlitem1">
    <w:name w:val="serp-url__item1"/>
    <w:basedOn w:val="a0"/>
    <w:rsid w:val="0061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mv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kuratura.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tline@minobraz.ru" TargetMode="External"/><Relationship Id="rId5" Type="http://schemas.openxmlformats.org/officeDocument/2006/relationships/hyperlink" Target="http://letters.midural.ru/webre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Н-Катарачская СОШ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dcterms:created xsi:type="dcterms:W3CDTF">2015-12-23T09:58:00Z</dcterms:created>
  <dcterms:modified xsi:type="dcterms:W3CDTF">2015-12-23T14:19:00Z</dcterms:modified>
</cp:coreProperties>
</file>